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b/>
          <w:sz w:val="36"/>
          <w:lang w:val="en-US" w:eastAsia="zh-CN"/>
        </w:rPr>
      </w:pPr>
      <w:r>
        <w:rPr>
          <w:rFonts w:hAnsi="黑体" w:eastAsia="黑体"/>
          <w:b/>
          <w:sz w:val="36"/>
        </w:rPr>
        <w:t>附件</w:t>
      </w:r>
      <w:r>
        <w:rPr>
          <w:rFonts w:hint="eastAsia" w:hAnsi="黑体" w:eastAsia="黑体"/>
          <w:b/>
          <w:sz w:val="36"/>
          <w:lang w:val="en-US" w:eastAsia="zh-CN"/>
        </w:rPr>
        <w:t>1</w:t>
      </w:r>
      <w:r>
        <w:rPr>
          <w:rFonts w:hint="eastAsia" w:eastAsia="黑体"/>
          <w:b/>
          <w:sz w:val="36"/>
          <w:lang w:val="en-US" w:eastAsia="zh-CN"/>
        </w:rPr>
        <w:t xml:space="preserve">  </w:t>
      </w:r>
    </w:p>
    <w:p>
      <w:pPr>
        <w:widowControl/>
        <w:jc w:val="left"/>
        <w:rPr>
          <w:rFonts w:hint="eastAsia" w:eastAsia="黑体"/>
          <w:b/>
          <w:sz w:val="36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四川国际品牌传播有限公司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人力资源专项咨询服务项目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公开比选报名表</w:t>
      </w:r>
    </w:p>
    <w:p>
      <w:pPr>
        <w:widowControl/>
        <w:jc w:val="both"/>
        <w:rPr>
          <w:rFonts w:hint="eastAsia" w:eastAsia="黑体"/>
          <w:b/>
          <w:sz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513" w:type="dxa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6513" w:type="dxa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513" w:type="dxa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6513" w:type="dxa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513" w:type="dxa"/>
          </w:tcPr>
          <w:p>
            <w:pPr>
              <w:widowControl/>
              <w:jc w:val="both"/>
              <w:rPr>
                <w:rFonts w:hint="default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  <w:t>座机：   ，手机：   ，邮箱：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60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  <w:t>报名确认</w:t>
            </w:r>
          </w:p>
        </w:tc>
        <w:tc>
          <w:tcPr>
            <w:tcW w:w="6513" w:type="dxa"/>
          </w:tcPr>
          <w:p>
            <w:pPr>
              <w:widowControl/>
              <w:jc w:val="both"/>
              <w:rPr>
                <w:rFonts w:hint="default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  <w:t>我单位已收到并知晓贵司公开比选公告的相关内容。我公司确认将参加本次公开比选。我司将严格按照贵司要求积极准备相关比选材料，按时参加。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  <w:t>法定代表人（或授权人）签字</w:t>
            </w:r>
          </w:p>
        </w:tc>
        <w:tc>
          <w:tcPr>
            <w:tcW w:w="6513" w:type="dxa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4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  <w:t>公司盖章（公章）</w:t>
            </w:r>
          </w:p>
        </w:tc>
        <w:tc>
          <w:tcPr>
            <w:tcW w:w="6513" w:type="dxa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jc w:val="both"/>
        <w:rPr>
          <w:rFonts w:hint="default" w:eastAsia="黑体"/>
          <w:b/>
          <w:sz w:val="36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2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2022-06-30T08:30:27Z</dcterms:created>
  <dc:creator>lishuang</dc:creator>
  <cp:lastModifiedBy>Symir</cp:lastModifiedBy>
  <dcterms:modified xsi:type="dcterms:W3CDTF">2022-06-30T08:30:30Z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